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56BFC" w14:textId="77777777" w:rsidR="00C346D1" w:rsidRDefault="00D700D2">
      <w:r>
        <w:rPr>
          <w:b/>
          <w:color w:val="006666"/>
          <w:sz w:val="36"/>
        </w:rPr>
        <w:t>Dr Deborah de Graaff – Clarinet</w:t>
      </w:r>
      <w:r>
        <w:rPr>
          <w:b/>
          <w:color w:val="006666"/>
          <w:sz w:val="36"/>
        </w:rPr>
        <w:br/>
      </w:r>
    </w:p>
    <w:p w14:paraId="347C9018" w14:textId="77777777" w:rsidR="00C346D1" w:rsidRDefault="00D700D2">
      <w:r>
        <w:br/>
      </w:r>
      <w:r>
        <w:t>Dr Deborah de Graaff is a celebrated Australian clarinettist, recording artist, educator, music psychologist and arts advocate, recognised nationally for her dynamic artistry, depth of musical insight and long-standing contribution to performance and pedagogy.</w:t>
      </w:r>
    </w:p>
    <w:p w14:paraId="29B0B1A0" w14:textId="77777777" w:rsidR="00C346D1" w:rsidRDefault="00D700D2">
      <w:r>
        <w:t>An award-winning performer since winning the ABC Young Performers Awards (1982), Deborah has enjoyed an international career spanning over three decades as a soloist, chamber musician and recording artist. Her 14–16 commercial CD recordings and tracks are broadcast regularly on ABC Classic FM and available on major streaming platforms, with many releases championing Australian composers and premiere recordings. She has performed extensively in Australia and overseas, often presenting new Australian works.</w:t>
      </w:r>
    </w:p>
    <w:p w14:paraId="7A9B16D8" w14:textId="77777777" w:rsidR="00C346D1" w:rsidRDefault="00D700D2">
      <w:r>
        <w:t>Deborah has collaborated with many distinguished artists and ensembles, including Lauris Elms, Rita Hunter, Geoffrey Parsons, John Winther, Len Vorster, Richard Bonynge, Paul Dyer’s Brandenburg Orchestra, and the Fine Arts Orchestra at St Martin-in-the-Fields, London. For nine years she managed and performed with Ku-ring-gai Virtuosi, touring nationally for Musica Viva and the Department of Trade, and presenting a celebrated concert series at the Sydney Opera House Studio.</w:t>
      </w:r>
    </w:p>
    <w:p w14:paraId="2AC866DD" w14:textId="77777777" w:rsidR="00C346D1" w:rsidRDefault="00D700D2">
      <w:r>
        <w:t>A deeply committed educator, Deborah has taught across secondary and tertiary sectors, including Sydney Conservatorium High School, the Conservatorium Open Academy, the Sydney Conservatorium of Music (University of Sydney) and UNSW, where she also supervised postgraduate research. She earned her PhD from UNSW (2014), specialising in expert practice, motivational music psychology and efficient skill learning.</w:t>
      </w:r>
    </w:p>
    <w:p w14:paraId="651EF2A4" w14:textId="77777777" w:rsidR="00C346D1" w:rsidRDefault="00D700D2">
      <w:r>
        <w:t>Today, Deborah applies her PhD Model of Elite Practice to a hand-selected group of prodigious and advanced students, working online and from her Sydney City / Town Hall studio. Her students regularly achieve major scholarships and awards, win competitions, and perform professionally with leading ensembles and organisations.</w:t>
      </w:r>
    </w:p>
    <w:p w14:paraId="6F4F6CEB" w14:textId="77777777" w:rsidR="00C346D1" w:rsidRDefault="00D700D2">
      <w:r>
        <w:t xml:space="preserve">A former artistic director of Ku-ring-gai Virtuosi and founding artistic director of SILO SOUNDS Inc. in regional NSW, Deborah is also a highly respected adjudicator and mentor, known for her musical insight, warmth and ability to bridge performance </w:t>
      </w:r>
      <w:r>
        <w:lastRenderedPageBreak/>
        <w:t>excellence with psychological understanding and pedagogical rigour. She takes particular delight in seeing many former students thriving as professional musicians and educators.</w:t>
      </w:r>
    </w:p>
    <w:p w14:paraId="5512706D" w14:textId="77777777" w:rsidR="00C346D1" w:rsidRDefault="00D700D2">
      <w:r>
        <w:t>Recordings: https://deborahdegraaff.com/#/music</w:t>
      </w:r>
      <w:r>
        <w:br/>
        <w:t>Publications: https://www.linkedin.com/in/dr-deborah-de-graaff-19260717/details/publications/</w:t>
      </w:r>
      <w:r>
        <w:br/>
      </w:r>
    </w:p>
    <w:sectPr w:rsidR="00C346D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005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88214627">
    <w:abstractNumId w:val="8"/>
  </w:num>
  <w:num w:numId="2" w16cid:durableId="1431315862">
    <w:abstractNumId w:val="6"/>
  </w:num>
  <w:num w:numId="3" w16cid:durableId="385107610">
    <w:abstractNumId w:val="5"/>
  </w:num>
  <w:num w:numId="4" w16cid:durableId="1423992593">
    <w:abstractNumId w:val="4"/>
  </w:num>
  <w:num w:numId="5" w16cid:durableId="936642361">
    <w:abstractNumId w:val="7"/>
  </w:num>
  <w:num w:numId="6" w16cid:durableId="1419985614">
    <w:abstractNumId w:val="3"/>
  </w:num>
  <w:num w:numId="7" w16cid:durableId="624771036">
    <w:abstractNumId w:val="2"/>
  </w:num>
  <w:num w:numId="8" w16cid:durableId="805247142">
    <w:abstractNumId w:val="1"/>
  </w:num>
  <w:num w:numId="9" w16cid:durableId="770472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AA1D8D"/>
    <w:rsid w:val="00B47730"/>
    <w:rsid w:val="00C346D1"/>
    <w:rsid w:val="00CB0664"/>
    <w:rsid w:val="00CD079B"/>
    <w:rsid w:val="00D700D2"/>
    <w:rsid w:val="00DD1CF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ADC969"/>
  <w14:defaultImageDpi w14:val="300"/>
  <w15:docId w15:val="{17441406-6C9C-1745-8257-AED5859E3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hAnsi="Aptos"/>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Deborah de Graaff</cp:lastModifiedBy>
  <cp:revision>2</cp:revision>
  <dcterms:created xsi:type="dcterms:W3CDTF">2026-01-16T07:47:00Z</dcterms:created>
  <dcterms:modified xsi:type="dcterms:W3CDTF">2026-01-16T07:47:00Z</dcterms:modified>
  <cp:category/>
</cp:coreProperties>
</file>